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FE" w:rsidRPr="000429FE" w:rsidRDefault="000429FE" w:rsidP="000429FE">
      <w:pPr>
        <w:autoSpaceDE w:val="0"/>
        <w:autoSpaceDN w:val="0"/>
        <w:adjustRightInd w:val="0"/>
        <w:spacing w:after="0" w:line="240" w:lineRule="auto"/>
        <w:rPr>
          <w:rFonts w:ascii="Verdana" w:hAnsi="Verdana" w:cs="Verdana"/>
          <w:i/>
          <w:szCs w:val="24"/>
        </w:rPr>
      </w:pPr>
      <w:bookmarkStart w:id="0" w:name="_GoBack"/>
      <w:bookmarkEnd w:id="0"/>
      <w:r w:rsidRPr="000429FE">
        <w:rPr>
          <w:rFonts w:ascii="Verdana" w:hAnsi="Verdana" w:cs="Verdana"/>
          <w:i/>
          <w:szCs w:val="24"/>
        </w:rPr>
        <w:t xml:space="preserve">Excerpt from court testimony of Oscar </w:t>
      </w:r>
      <w:proofErr w:type="spellStart"/>
      <w:r w:rsidRPr="000429FE">
        <w:rPr>
          <w:rFonts w:ascii="Verdana" w:hAnsi="Verdana" w:cs="Verdana"/>
          <w:i/>
          <w:szCs w:val="24"/>
        </w:rPr>
        <w:t>Neebe</w:t>
      </w:r>
      <w:proofErr w:type="spellEnd"/>
      <w:r w:rsidRPr="000429FE">
        <w:rPr>
          <w:rFonts w:ascii="Verdana" w:hAnsi="Verdana" w:cs="Verdana"/>
          <w:i/>
          <w:szCs w:val="24"/>
        </w:rPr>
        <w:t>, a participant in the Haymarket Affair</w:t>
      </w:r>
      <w:r w:rsidRPr="000429FE">
        <w:rPr>
          <w:rFonts w:ascii="Verdana" w:hAnsi="Verdana" w:cs="Verdana"/>
          <w:i/>
          <w:szCs w:val="24"/>
        </w:rPr>
        <w:t>:</w:t>
      </w:r>
    </w:p>
    <w:p w:rsidR="000429FE" w:rsidRPr="000429FE" w:rsidRDefault="000429FE" w:rsidP="000429FE">
      <w:pPr>
        <w:autoSpaceDE w:val="0"/>
        <w:autoSpaceDN w:val="0"/>
        <w:adjustRightInd w:val="0"/>
        <w:spacing w:after="0" w:line="240" w:lineRule="auto"/>
        <w:rPr>
          <w:rFonts w:ascii="Verdana" w:hAnsi="Verdana" w:cs="Verdana"/>
          <w:szCs w:val="24"/>
        </w:rPr>
      </w:pPr>
      <w:r w:rsidRPr="000429FE">
        <w:rPr>
          <w:rFonts w:ascii="Verdana" w:hAnsi="Verdana" w:cs="Verdana"/>
          <w:szCs w:val="24"/>
        </w:rPr>
        <w:t>“</w:t>
      </w:r>
      <w:r w:rsidRPr="000429FE">
        <w:rPr>
          <w:rFonts w:ascii="Verdana" w:hAnsi="Verdana" w:cs="Verdana"/>
          <w:szCs w:val="24"/>
        </w:rPr>
        <w:t>My wife told me that the police—these h</w:t>
      </w:r>
      <w:r w:rsidRPr="000429FE">
        <w:rPr>
          <w:rFonts w:ascii="Verdana" w:hAnsi="Verdana" w:cs="Verdana"/>
          <w:szCs w:val="24"/>
        </w:rPr>
        <w:t xml:space="preserve">onorable men to protect law and </w:t>
      </w:r>
      <w:r w:rsidRPr="000429FE">
        <w:rPr>
          <w:rFonts w:ascii="Verdana" w:hAnsi="Verdana" w:cs="Verdana"/>
          <w:szCs w:val="24"/>
        </w:rPr>
        <w:t>order—when they got on that wagon they waved that flag and hollered</w:t>
      </w:r>
      <w:r w:rsidRPr="000429FE">
        <w:rPr>
          <w:rFonts w:ascii="Verdana" w:hAnsi="Verdana" w:cs="Verdana"/>
          <w:szCs w:val="24"/>
        </w:rPr>
        <w:t xml:space="preserve"> and </w:t>
      </w:r>
      <w:r w:rsidRPr="000429FE">
        <w:rPr>
          <w:rFonts w:ascii="Verdana" w:hAnsi="Verdana" w:cs="Verdana"/>
          <w:szCs w:val="24"/>
        </w:rPr>
        <w:t>hurrahed just like a lot of wild Indians—and they w</w:t>
      </w:r>
      <w:r w:rsidRPr="000429FE">
        <w:rPr>
          <w:rFonts w:ascii="Verdana" w:hAnsi="Verdana" w:cs="Verdana"/>
          <w:szCs w:val="24"/>
        </w:rPr>
        <w:t xml:space="preserve">ere wild Indians in those days. </w:t>
      </w:r>
      <w:r w:rsidRPr="000429FE">
        <w:rPr>
          <w:rFonts w:ascii="Verdana" w:hAnsi="Verdana" w:cs="Verdana"/>
          <w:szCs w:val="24"/>
        </w:rPr>
        <w:t xml:space="preserve">They searched hundreds of houses, and money </w:t>
      </w:r>
      <w:r w:rsidRPr="000429FE">
        <w:rPr>
          <w:rFonts w:ascii="Verdana" w:hAnsi="Verdana" w:cs="Verdana"/>
          <w:szCs w:val="24"/>
        </w:rPr>
        <w:t xml:space="preserve">was stolen by searching houses, </w:t>
      </w:r>
      <w:r w:rsidRPr="000429FE">
        <w:rPr>
          <w:rFonts w:ascii="Verdana" w:hAnsi="Verdana" w:cs="Verdana"/>
          <w:szCs w:val="24"/>
        </w:rPr>
        <w:t xml:space="preserve">and watches were stolen, and nobody knew </w:t>
      </w:r>
      <w:r w:rsidRPr="000429FE">
        <w:rPr>
          <w:rFonts w:ascii="Verdana" w:hAnsi="Verdana" w:cs="Verdana"/>
          <w:szCs w:val="24"/>
        </w:rPr>
        <w:t xml:space="preserve">whether they were stolen by the </w:t>
      </w:r>
      <w:r w:rsidRPr="000429FE">
        <w:rPr>
          <w:rFonts w:ascii="Verdana" w:hAnsi="Verdana" w:cs="Verdana"/>
          <w:szCs w:val="24"/>
        </w:rPr>
        <w:t>police or not. Capt</w:t>
      </w:r>
      <w:r w:rsidRPr="000429FE">
        <w:rPr>
          <w:rFonts w:ascii="Verdana" w:hAnsi="Verdana" w:cs="Verdana"/>
          <w:szCs w:val="24"/>
        </w:rPr>
        <w:t xml:space="preserve">ain </w:t>
      </w:r>
      <w:proofErr w:type="spellStart"/>
      <w:r w:rsidRPr="000429FE">
        <w:rPr>
          <w:rFonts w:ascii="Verdana" w:hAnsi="Verdana" w:cs="Verdana"/>
          <w:szCs w:val="24"/>
        </w:rPr>
        <w:t>Schaack</w:t>
      </w:r>
      <w:proofErr w:type="spellEnd"/>
      <w:r w:rsidRPr="000429FE">
        <w:rPr>
          <w:rFonts w:ascii="Verdana" w:hAnsi="Verdana" w:cs="Verdana"/>
          <w:szCs w:val="24"/>
        </w:rPr>
        <w:t xml:space="preserve"> knows it. </w:t>
      </w:r>
      <w:r w:rsidRPr="000429FE">
        <w:rPr>
          <w:rFonts w:ascii="Verdana" w:hAnsi="Verdana" w:cs="Verdana"/>
          <w:szCs w:val="24"/>
        </w:rPr>
        <w:t>His gang was</w:t>
      </w:r>
      <w:r w:rsidRPr="000429FE">
        <w:rPr>
          <w:rFonts w:ascii="Verdana" w:hAnsi="Verdana" w:cs="Verdana"/>
          <w:szCs w:val="24"/>
        </w:rPr>
        <w:t xml:space="preserve"> one of the worst in this city. </w:t>
      </w:r>
      <w:r w:rsidRPr="000429FE">
        <w:rPr>
          <w:rFonts w:ascii="Verdana" w:hAnsi="Verdana" w:cs="Verdana"/>
          <w:szCs w:val="24"/>
        </w:rPr>
        <w:t xml:space="preserve">You need not laugh about it, Captain </w:t>
      </w:r>
      <w:proofErr w:type="spellStart"/>
      <w:r w:rsidRPr="000429FE">
        <w:rPr>
          <w:rFonts w:ascii="Verdana" w:hAnsi="Verdana" w:cs="Verdana"/>
          <w:szCs w:val="24"/>
        </w:rPr>
        <w:t>Schaack</w:t>
      </w:r>
      <w:proofErr w:type="spellEnd"/>
      <w:r w:rsidRPr="000429FE">
        <w:rPr>
          <w:rFonts w:ascii="Verdana" w:hAnsi="Verdana" w:cs="Verdana"/>
          <w:szCs w:val="24"/>
        </w:rPr>
        <w:t xml:space="preserve">. </w:t>
      </w:r>
      <w:r w:rsidRPr="000429FE">
        <w:rPr>
          <w:rFonts w:ascii="Verdana" w:hAnsi="Verdana" w:cs="Verdana"/>
          <w:szCs w:val="24"/>
        </w:rPr>
        <w:t xml:space="preserve">You are one of them. You are an </w:t>
      </w:r>
      <w:r w:rsidRPr="000429FE">
        <w:rPr>
          <w:rFonts w:ascii="Verdana" w:hAnsi="Verdana" w:cs="Verdana"/>
          <w:szCs w:val="24"/>
        </w:rPr>
        <w:t>Anarchist, as you understand it. You are all Anarchi</w:t>
      </w:r>
      <w:r w:rsidRPr="000429FE">
        <w:rPr>
          <w:rFonts w:ascii="Verdana" w:hAnsi="Verdana" w:cs="Verdana"/>
          <w:szCs w:val="24"/>
        </w:rPr>
        <w:t xml:space="preserve">sts, in this sense of the word, </w:t>
      </w:r>
      <w:r w:rsidRPr="000429FE">
        <w:rPr>
          <w:rFonts w:ascii="Verdana" w:hAnsi="Verdana" w:cs="Verdana"/>
          <w:szCs w:val="24"/>
        </w:rPr>
        <w:t>I must say. . . . I organized trades unions. I wa</w:t>
      </w:r>
      <w:r w:rsidRPr="000429FE">
        <w:rPr>
          <w:rFonts w:ascii="Verdana" w:hAnsi="Verdana" w:cs="Verdana"/>
          <w:szCs w:val="24"/>
        </w:rPr>
        <w:t xml:space="preserve">s for reduction of the hours of </w:t>
      </w:r>
      <w:r w:rsidRPr="000429FE">
        <w:rPr>
          <w:rFonts w:ascii="Verdana" w:hAnsi="Verdana" w:cs="Verdana"/>
          <w:szCs w:val="24"/>
        </w:rPr>
        <w:t>labor, and the education of laboring men . . .</w:t>
      </w:r>
    </w:p>
    <w:p w:rsidR="000429FE" w:rsidRPr="000429FE" w:rsidRDefault="000429FE" w:rsidP="000429FE">
      <w:pPr>
        <w:autoSpaceDE w:val="0"/>
        <w:autoSpaceDN w:val="0"/>
        <w:adjustRightInd w:val="0"/>
        <w:spacing w:after="0" w:line="240" w:lineRule="auto"/>
        <w:jc w:val="right"/>
        <w:rPr>
          <w:rFonts w:ascii="Verdana" w:hAnsi="Verdana" w:cs="Verdana"/>
          <w:b/>
          <w:szCs w:val="24"/>
        </w:rPr>
      </w:pPr>
      <w:r w:rsidRPr="000429FE">
        <w:rPr>
          <w:rFonts w:ascii="Verdana" w:hAnsi="Verdana" w:cs="Verdana"/>
          <w:b/>
          <w:szCs w:val="24"/>
        </w:rPr>
        <w:t>A.R. Parsons</w:t>
      </w:r>
      <w:r w:rsidRPr="000429FE">
        <w:rPr>
          <w:rFonts w:ascii="Verdana" w:hAnsi="Verdana" w:cs="Verdana"/>
          <w:b/>
          <w:i/>
          <w:iCs/>
          <w:szCs w:val="24"/>
        </w:rPr>
        <w:t xml:space="preserve">, </w:t>
      </w:r>
      <w:r w:rsidRPr="000429FE">
        <w:rPr>
          <w:rFonts w:ascii="Verdana" w:hAnsi="Verdana" w:cs="Verdana"/>
          <w:b/>
          <w:szCs w:val="24"/>
        </w:rPr>
        <w:t xml:space="preserve">“Oscar </w:t>
      </w:r>
      <w:proofErr w:type="spellStart"/>
      <w:r w:rsidRPr="000429FE">
        <w:rPr>
          <w:rFonts w:ascii="Verdana" w:hAnsi="Verdana" w:cs="Verdana"/>
          <w:b/>
          <w:szCs w:val="24"/>
        </w:rPr>
        <w:t>Neebe’s</w:t>
      </w:r>
      <w:proofErr w:type="spellEnd"/>
      <w:r w:rsidRPr="000429FE">
        <w:rPr>
          <w:rFonts w:ascii="Verdana" w:hAnsi="Verdana" w:cs="Verdana"/>
          <w:b/>
          <w:szCs w:val="24"/>
        </w:rPr>
        <w:t xml:space="preserve"> Remarks,” in</w:t>
      </w:r>
    </w:p>
    <w:p w:rsidR="000429FE" w:rsidRPr="000429FE" w:rsidRDefault="000429FE" w:rsidP="000429FE">
      <w:pPr>
        <w:autoSpaceDE w:val="0"/>
        <w:autoSpaceDN w:val="0"/>
        <w:adjustRightInd w:val="0"/>
        <w:spacing w:after="0" w:line="240" w:lineRule="auto"/>
        <w:jc w:val="right"/>
        <w:rPr>
          <w:rFonts w:ascii="Verdana" w:hAnsi="Verdana" w:cs="Verdana"/>
          <w:b/>
          <w:szCs w:val="24"/>
        </w:rPr>
      </w:pPr>
      <w:r w:rsidRPr="000429FE">
        <w:rPr>
          <w:rFonts w:ascii="Verdana" w:hAnsi="Verdana" w:cs="Verdana"/>
          <w:b/>
          <w:i/>
          <w:iCs/>
          <w:szCs w:val="24"/>
        </w:rPr>
        <w:t>Anarchism: Its Philosophy and Scientific Basis</w:t>
      </w:r>
      <w:r w:rsidRPr="000429FE">
        <w:rPr>
          <w:rFonts w:ascii="Verdana" w:hAnsi="Verdana" w:cs="Verdana"/>
          <w:b/>
          <w:szCs w:val="24"/>
        </w:rPr>
        <w:t>, 1887</w:t>
      </w:r>
    </w:p>
    <w:p w:rsidR="000429FE" w:rsidRPr="000429FE" w:rsidRDefault="000429FE" w:rsidP="000429FE">
      <w:pPr>
        <w:autoSpaceDE w:val="0"/>
        <w:autoSpaceDN w:val="0"/>
        <w:adjustRightInd w:val="0"/>
        <w:spacing w:after="0" w:line="240" w:lineRule="auto"/>
        <w:rPr>
          <w:rFonts w:ascii="Verdana" w:hAnsi="Verdana" w:cs="Verdana"/>
          <w:szCs w:val="24"/>
        </w:rPr>
      </w:pPr>
      <w:r w:rsidRPr="000429FE">
        <w:rPr>
          <w:rFonts w:ascii="Verdana" w:hAnsi="Verdana" w:cs="Verdana"/>
          <w:szCs w:val="24"/>
        </w:rPr>
        <w:t>Which issues were labor strikes addressing in the late 1800s?</w:t>
      </w:r>
    </w:p>
    <w:p w:rsidR="000429FE" w:rsidRPr="000429FE" w:rsidRDefault="000429FE" w:rsidP="000429FE">
      <w:pPr>
        <w:pStyle w:val="ListParagraph"/>
        <w:numPr>
          <w:ilvl w:val="0"/>
          <w:numId w:val="1"/>
        </w:numPr>
        <w:autoSpaceDE w:val="0"/>
        <w:autoSpaceDN w:val="0"/>
        <w:adjustRightInd w:val="0"/>
        <w:spacing w:after="0" w:line="240" w:lineRule="auto"/>
        <w:rPr>
          <w:rFonts w:ascii="Verdana" w:hAnsi="Verdana" w:cs="Verdana"/>
          <w:szCs w:val="24"/>
        </w:rPr>
      </w:pPr>
      <w:r w:rsidRPr="000429FE">
        <w:rPr>
          <w:rFonts w:ascii="Verdana" w:hAnsi="Verdana" w:cs="Verdana"/>
          <w:szCs w:val="24"/>
        </w:rPr>
        <w:t>violence in the workplace, paid vacation, and sick days</w:t>
      </w:r>
    </w:p>
    <w:p w:rsidR="000429FE" w:rsidRPr="000429FE" w:rsidRDefault="000429FE" w:rsidP="000429FE">
      <w:pPr>
        <w:pStyle w:val="ListParagraph"/>
        <w:numPr>
          <w:ilvl w:val="0"/>
          <w:numId w:val="1"/>
        </w:numPr>
        <w:autoSpaceDE w:val="0"/>
        <w:autoSpaceDN w:val="0"/>
        <w:adjustRightInd w:val="0"/>
        <w:spacing w:after="0" w:line="240" w:lineRule="auto"/>
        <w:rPr>
          <w:rFonts w:ascii="Verdana" w:hAnsi="Verdana" w:cs="Verdana"/>
          <w:szCs w:val="24"/>
        </w:rPr>
      </w:pPr>
      <w:r w:rsidRPr="000429FE">
        <w:rPr>
          <w:rFonts w:ascii="Verdana" w:hAnsi="Verdana" w:cs="Verdana"/>
          <w:szCs w:val="24"/>
        </w:rPr>
        <w:t>shorter work hours, poor working conditions, and education</w:t>
      </w:r>
    </w:p>
    <w:p w:rsidR="000429FE" w:rsidRDefault="000429FE" w:rsidP="000429FE">
      <w:pPr>
        <w:pStyle w:val="ListParagraph"/>
        <w:numPr>
          <w:ilvl w:val="0"/>
          <w:numId w:val="1"/>
        </w:numPr>
        <w:autoSpaceDE w:val="0"/>
        <w:autoSpaceDN w:val="0"/>
        <w:adjustRightInd w:val="0"/>
        <w:spacing w:after="0" w:line="240" w:lineRule="auto"/>
        <w:rPr>
          <w:rFonts w:ascii="Verdana" w:hAnsi="Verdana" w:cs="Verdana"/>
          <w:szCs w:val="24"/>
        </w:rPr>
      </w:pPr>
      <w:r w:rsidRPr="000429FE">
        <w:rPr>
          <w:rFonts w:ascii="Verdana" w:hAnsi="Verdana" w:cs="Verdana"/>
          <w:szCs w:val="24"/>
        </w:rPr>
        <w:t>shorter workdays, women in the workplace, and health insurance</w:t>
      </w:r>
    </w:p>
    <w:p w:rsidR="005D04F8" w:rsidRPr="000429FE" w:rsidRDefault="000429FE" w:rsidP="000429FE">
      <w:pPr>
        <w:pStyle w:val="ListParagraph"/>
        <w:numPr>
          <w:ilvl w:val="0"/>
          <w:numId w:val="1"/>
        </w:numPr>
        <w:autoSpaceDE w:val="0"/>
        <w:autoSpaceDN w:val="0"/>
        <w:adjustRightInd w:val="0"/>
        <w:spacing w:after="0" w:line="240" w:lineRule="auto"/>
        <w:rPr>
          <w:rFonts w:ascii="Verdana" w:hAnsi="Verdana" w:cs="Verdana"/>
          <w:szCs w:val="24"/>
        </w:rPr>
      </w:pPr>
      <w:r w:rsidRPr="000429FE">
        <w:rPr>
          <w:rFonts w:ascii="Verdana" w:hAnsi="Verdana" w:cs="Verdana"/>
          <w:szCs w:val="24"/>
        </w:rPr>
        <w:t>access to management positions, education leave, and wage hikes</w:t>
      </w:r>
    </w:p>
    <w:p w:rsidR="000429FE" w:rsidRDefault="000429FE" w:rsidP="000429FE">
      <w:pPr>
        <w:autoSpaceDE w:val="0"/>
        <w:autoSpaceDN w:val="0"/>
        <w:adjustRightInd w:val="0"/>
        <w:spacing w:after="0" w:line="240" w:lineRule="auto"/>
        <w:rPr>
          <w:rFonts w:ascii="Verdana" w:hAnsi="Verdana" w:cs="Verdana"/>
          <w:i/>
          <w:szCs w:val="24"/>
        </w:rPr>
      </w:pPr>
    </w:p>
    <w:p w:rsidR="000429FE" w:rsidRDefault="000429FE" w:rsidP="000429FE">
      <w:pPr>
        <w:autoSpaceDE w:val="0"/>
        <w:autoSpaceDN w:val="0"/>
        <w:adjustRightInd w:val="0"/>
        <w:spacing w:after="0" w:line="240" w:lineRule="auto"/>
        <w:rPr>
          <w:rFonts w:ascii="Verdana" w:hAnsi="Verdana" w:cs="Verdana"/>
          <w:i/>
          <w:szCs w:val="24"/>
        </w:rPr>
      </w:pPr>
    </w:p>
    <w:p w:rsidR="000429FE" w:rsidRDefault="000429FE" w:rsidP="000429FE">
      <w:pPr>
        <w:autoSpaceDE w:val="0"/>
        <w:autoSpaceDN w:val="0"/>
        <w:adjustRightInd w:val="0"/>
        <w:spacing w:after="0" w:line="240" w:lineRule="auto"/>
        <w:rPr>
          <w:rFonts w:ascii="Verdana" w:hAnsi="Verdana" w:cs="Verdana"/>
          <w:i/>
          <w:szCs w:val="24"/>
        </w:rPr>
      </w:pPr>
    </w:p>
    <w:p w:rsidR="000429FE" w:rsidRPr="000429FE" w:rsidRDefault="000429FE" w:rsidP="000429FE">
      <w:pPr>
        <w:autoSpaceDE w:val="0"/>
        <w:autoSpaceDN w:val="0"/>
        <w:adjustRightInd w:val="0"/>
        <w:spacing w:after="0" w:line="240" w:lineRule="auto"/>
        <w:rPr>
          <w:rFonts w:ascii="Verdana" w:hAnsi="Verdana" w:cs="Verdana"/>
          <w:i/>
          <w:szCs w:val="24"/>
        </w:rPr>
      </w:pPr>
      <w:r w:rsidRPr="000429FE">
        <w:rPr>
          <w:rFonts w:ascii="Verdana" w:hAnsi="Verdana" w:cs="Verdana"/>
          <w:i/>
          <w:szCs w:val="24"/>
        </w:rPr>
        <w:t xml:space="preserve">Excerpt from court testimony of Oscar </w:t>
      </w:r>
      <w:proofErr w:type="spellStart"/>
      <w:r w:rsidRPr="000429FE">
        <w:rPr>
          <w:rFonts w:ascii="Verdana" w:hAnsi="Verdana" w:cs="Verdana"/>
          <w:i/>
          <w:szCs w:val="24"/>
        </w:rPr>
        <w:t>Neebe</w:t>
      </w:r>
      <w:proofErr w:type="spellEnd"/>
      <w:r w:rsidRPr="000429FE">
        <w:rPr>
          <w:rFonts w:ascii="Verdana" w:hAnsi="Verdana" w:cs="Verdana"/>
          <w:i/>
          <w:szCs w:val="24"/>
        </w:rPr>
        <w:t>, a participant in the Haymarket Affair:</w:t>
      </w:r>
    </w:p>
    <w:p w:rsidR="000429FE" w:rsidRPr="000429FE" w:rsidRDefault="000429FE" w:rsidP="000429FE">
      <w:pPr>
        <w:autoSpaceDE w:val="0"/>
        <w:autoSpaceDN w:val="0"/>
        <w:adjustRightInd w:val="0"/>
        <w:spacing w:after="0" w:line="240" w:lineRule="auto"/>
        <w:rPr>
          <w:rFonts w:ascii="Verdana" w:hAnsi="Verdana" w:cs="Verdana"/>
          <w:szCs w:val="24"/>
        </w:rPr>
      </w:pPr>
      <w:r w:rsidRPr="000429FE">
        <w:rPr>
          <w:rFonts w:ascii="Verdana" w:hAnsi="Verdana" w:cs="Verdana"/>
          <w:szCs w:val="24"/>
        </w:rPr>
        <w:t xml:space="preserve">“My wife told me that the police—these honorable men to protect law and order—when they got on that wagon they waved that flag and hollered and hurrahed just like a lot of wild Indians—and they were wild Indians in those days. They searched hundreds of houses, and money was stolen by searching houses, and watches were stolen, and nobody knew whether they were stolen by the police or not. Captain </w:t>
      </w:r>
      <w:proofErr w:type="spellStart"/>
      <w:r w:rsidRPr="000429FE">
        <w:rPr>
          <w:rFonts w:ascii="Verdana" w:hAnsi="Verdana" w:cs="Verdana"/>
          <w:szCs w:val="24"/>
        </w:rPr>
        <w:t>Schaack</w:t>
      </w:r>
      <w:proofErr w:type="spellEnd"/>
      <w:r w:rsidRPr="000429FE">
        <w:rPr>
          <w:rFonts w:ascii="Verdana" w:hAnsi="Verdana" w:cs="Verdana"/>
          <w:szCs w:val="24"/>
        </w:rPr>
        <w:t xml:space="preserve"> knows it. His gang was one of the worst in this city. You need not laugh about it, Captain </w:t>
      </w:r>
      <w:proofErr w:type="spellStart"/>
      <w:r w:rsidRPr="000429FE">
        <w:rPr>
          <w:rFonts w:ascii="Verdana" w:hAnsi="Verdana" w:cs="Verdana"/>
          <w:szCs w:val="24"/>
        </w:rPr>
        <w:t>Schaack</w:t>
      </w:r>
      <w:proofErr w:type="spellEnd"/>
      <w:r w:rsidRPr="000429FE">
        <w:rPr>
          <w:rFonts w:ascii="Verdana" w:hAnsi="Verdana" w:cs="Verdana"/>
          <w:szCs w:val="24"/>
        </w:rPr>
        <w:t>. You are one of them. You are an Anarchist, as you understand it. You are all Anarchists, in this sense of the word, I must say. . . . I organized trades unions. I was for reduction of the hours of labor, and the education of laboring men . . .</w:t>
      </w:r>
    </w:p>
    <w:p w:rsidR="000429FE" w:rsidRPr="000429FE" w:rsidRDefault="000429FE" w:rsidP="000429FE">
      <w:pPr>
        <w:autoSpaceDE w:val="0"/>
        <w:autoSpaceDN w:val="0"/>
        <w:adjustRightInd w:val="0"/>
        <w:spacing w:after="0" w:line="240" w:lineRule="auto"/>
        <w:jc w:val="right"/>
        <w:rPr>
          <w:rFonts w:ascii="Verdana" w:hAnsi="Verdana" w:cs="Verdana"/>
          <w:b/>
          <w:szCs w:val="24"/>
        </w:rPr>
      </w:pPr>
      <w:r w:rsidRPr="000429FE">
        <w:rPr>
          <w:rFonts w:ascii="Verdana" w:hAnsi="Verdana" w:cs="Verdana"/>
          <w:b/>
          <w:szCs w:val="24"/>
        </w:rPr>
        <w:t>A.R. Parsons</w:t>
      </w:r>
      <w:r w:rsidRPr="000429FE">
        <w:rPr>
          <w:rFonts w:ascii="Verdana" w:hAnsi="Verdana" w:cs="Verdana"/>
          <w:b/>
          <w:i/>
          <w:iCs/>
          <w:szCs w:val="24"/>
        </w:rPr>
        <w:t xml:space="preserve">, </w:t>
      </w:r>
      <w:r w:rsidRPr="000429FE">
        <w:rPr>
          <w:rFonts w:ascii="Verdana" w:hAnsi="Verdana" w:cs="Verdana"/>
          <w:b/>
          <w:szCs w:val="24"/>
        </w:rPr>
        <w:t xml:space="preserve">“Oscar </w:t>
      </w:r>
      <w:proofErr w:type="spellStart"/>
      <w:r w:rsidRPr="000429FE">
        <w:rPr>
          <w:rFonts w:ascii="Verdana" w:hAnsi="Verdana" w:cs="Verdana"/>
          <w:b/>
          <w:szCs w:val="24"/>
        </w:rPr>
        <w:t>Neebe’s</w:t>
      </w:r>
      <w:proofErr w:type="spellEnd"/>
      <w:r w:rsidRPr="000429FE">
        <w:rPr>
          <w:rFonts w:ascii="Verdana" w:hAnsi="Verdana" w:cs="Verdana"/>
          <w:b/>
          <w:szCs w:val="24"/>
        </w:rPr>
        <w:t xml:space="preserve"> Remarks,” in</w:t>
      </w:r>
    </w:p>
    <w:p w:rsidR="000429FE" w:rsidRPr="000429FE" w:rsidRDefault="000429FE" w:rsidP="000429FE">
      <w:pPr>
        <w:autoSpaceDE w:val="0"/>
        <w:autoSpaceDN w:val="0"/>
        <w:adjustRightInd w:val="0"/>
        <w:spacing w:after="0" w:line="240" w:lineRule="auto"/>
        <w:jc w:val="right"/>
        <w:rPr>
          <w:rFonts w:ascii="Verdana" w:hAnsi="Verdana" w:cs="Verdana"/>
          <w:b/>
          <w:szCs w:val="24"/>
        </w:rPr>
      </w:pPr>
      <w:r w:rsidRPr="000429FE">
        <w:rPr>
          <w:rFonts w:ascii="Verdana" w:hAnsi="Verdana" w:cs="Verdana"/>
          <w:b/>
          <w:i/>
          <w:iCs/>
          <w:szCs w:val="24"/>
        </w:rPr>
        <w:t>Anarchism: Its Philosophy and Scientific Basis</w:t>
      </w:r>
      <w:r w:rsidRPr="000429FE">
        <w:rPr>
          <w:rFonts w:ascii="Verdana" w:hAnsi="Verdana" w:cs="Verdana"/>
          <w:b/>
          <w:szCs w:val="24"/>
        </w:rPr>
        <w:t>, 1887</w:t>
      </w:r>
    </w:p>
    <w:p w:rsidR="000429FE" w:rsidRPr="000429FE" w:rsidRDefault="000429FE" w:rsidP="000429FE">
      <w:pPr>
        <w:autoSpaceDE w:val="0"/>
        <w:autoSpaceDN w:val="0"/>
        <w:adjustRightInd w:val="0"/>
        <w:spacing w:after="0" w:line="240" w:lineRule="auto"/>
        <w:rPr>
          <w:rFonts w:ascii="Verdana" w:hAnsi="Verdana" w:cs="Verdana"/>
          <w:szCs w:val="24"/>
        </w:rPr>
      </w:pPr>
      <w:r w:rsidRPr="000429FE">
        <w:rPr>
          <w:rFonts w:ascii="Verdana" w:hAnsi="Verdana" w:cs="Verdana"/>
          <w:szCs w:val="24"/>
        </w:rPr>
        <w:t>Which issues were labor strikes addressing in the late 1800s?</w:t>
      </w:r>
    </w:p>
    <w:p w:rsidR="000429FE" w:rsidRPr="000429FE" w:rsidRDefault="000429FE" w:rsidP="000429FE">
      <w:pPr>
        <w:pStyle w:val="ListParagraph"/>
        <w:numPr>
          <w:ilvl w:val="0"/>
          <w:numId w:val="2"/>
        </w:numPr>
        <w:autoSpaceDE w:val="0"/>
        <w:autoSpaceDN w:val="0"/>
        <w:adjustRightInd w:val="0"/>
        <w:spacing w:after="0" w:line="240" w:lineRule="auto"/>
        <w:rPr>
          <w:rFonts w:ascii="Verdana" w:hAnsi="Verdana" w:cs="Verdana"/>
          <w:szCs w:val="24"/>
        </w:rPr>
      </w:pPr>
      <w:r w:rsidRPr="000429FE">
        <w:rPr>
          <w:rFonts w:ascii="Verdana" w:hAnsi="Verdana" w:cs="Verdana"/>
          <w:szCs w:val="24"/>
        </w:rPr>
        <w:t>violence in the workplace, paid vacation, and sick days</w:t>
      </w:r>
    </w:p>
    <w:p w:rsidR="000429FE" w:rsidRPr="000429FE" w:rsidRDefault="000429FE" w:rsidP="000429FE">
      <w:pPr>
        <w:pStyle w:val="ListParagraph"/>
        <w:numPr>
          <w:ilvl w:val="0"/>
          <w:numId w:val="2"/>
        </w:numPr>
        <w:autoSpaceDE w:val="0"/>
        <w:autoSpaceDN w:val="0"/>
        <w:adjustRightInd w:val="0"/>
        <w:spacing w:after="0" w:line="240" w:lineRule="auto"/>
        <w:rPr>
          <w:rFonts w:ascii="Verdana" w:hAnsi="Verdana" w:cs="Verdana"/>
          <w:szCs w:val="24"/>
        </w:rPr>
      </w:pPr>
      <w:r w:rsidRPr="000429FE">
        <w:rPr>
          <w:rFonts w:ascii="Verdana" w:hAnsi="Verdana" w:cs="Verdana"/>
          <w:szCs w:val="24"/>
        </w:rPr>
        <w:t>shorter work hours, poor working conditions, and education</w:t>
      </w:r>
    </w:p>
    <w:p w:rsidR="000429FE" w:rsidRDefault="000429FE" w:rsidP="000429FE">
      <w:pPr>
        <w:pStyle w:val="ListParagraph"/>
        <w:numPr>
          <w:ilvl w:val="0"/>
          <w:numId w:val="2"/>
        </w:numPr>
        <w:autoSpaceDE w:val="0"/>
        <w:autoSpaceDN w:val="0"/>
        <w:adjustRightInd w:val="0"/>
        <w:spacing w:after="0" w:line="240" w:lineRule="auto"/>
        <w:rPr>
          <w:rFonts w:ascii="Verdana" w:hAnsi="Verdana" w:cs="Verdana"/>
          <w:szCs w:val="24"/>
        </w:rPr>
      </w:pPr>
      <w:r w:rsidRPr="000429FE">
        <w:rPr>
          <w:rFonts w:ascii="Verdana" w:hAnsi="Verdana" w:cs="Verdana"/>
          <w:szCs w:val="24"/>
        </w:rPr>
        <w:t>shorter workdays, women in the workplace, and health insurance</w:t>
      </w:r>
    </w:p>
    <w:p w:rsidR="000429FE" w:rsidRPr="000429FE" w:rsidRDefault="000429FE" w:rsidP="000429FE">
      <w:pPr>
        <w:pStyle w:val="ListParagraph"/>
        <w:numPr>
          <w:ilvl w:val="0"/>
          <w:numId w:val="2"/>
        </w:numPr>
        <w:autoSpaceDE w:val="0"/>
        <w:autoSpaceDN w:val="0"/>
        <w:adjustRightInd w:val="0"/>
        <w:spacing w:after="0" w:line="240" w:lineRule="auto"/>
        <w:rPr>
          <w:rFonts w:ascii="Verdana" w:hAnsi="Verdana" w:cs="Verdana"/>
          <w:szCs w:val="24"/>
        </w:rPr>
      </w:pPr>
      <w:r w:rsidRPr="000429FE">
        <w:rPr>
          <w:rFonts w:ascii="Verdana" w:hAnsi="Verdana" w:cs="Verdana"/>
          <w:szCs w:val="24"/>
        </w:rPr>
        <w:t>access to management positions, education leave, and wage hikes</w:t>
      </w:r>
    </w:p>
    <w:p w:rsidR="000429FE" w:rsidRDefault="000429FE" w:rsidP="000429FE">
      <w:pPr>
        <w:autoSpaceDE w:val="0"/>
        <w:autoSpaceDN w:val="0"/>
        <w:adjustRightInd w:val="0"/>
        <w:spacing w:after="0" w:line="240" w:lineRule="auto"/>
        <w:rPr>
          <w:rFonts w:ascii="Verdana" w:hAnsi="Verdana" w:cs="Verdana"/>
          <w:i/>
          <w:szCs w:val="24"/>
        </w:rPr>
      </w:pPr>
    </w:p>
    <w:p w:rsidR="000429FE" w:rsidRDefault="000429FE" w:rsidP="000429FE">
      <w:pPr>
        <w:autoSpaceDE w:val="0"/>
        <w:autoSpaceDN w:val="0"/>
        <w:adjustRightInd w:val="0"/>
        <w:spacing w:after="0" w:line="240" w:lineRule="auto"/>
        <w:rPr>
          <w:rFonts w:ascii="Verdana" w:hAnsi="Verdana" w:cs="Verdana"/>
          <w:i/>
          <w:szCs w:val="24"/>
        </w:rPr>
      </w:pPr>
    </w:p>
    <w:p w:rsidR="000429FE" w:rsidRDefault="000429FE" w:rsidP="000429FE">
      <w:pPr>
        <w:autoSpaceDE w:val="0"/>
        <w:autoSpaceDN w:val="0"/>
        <w:adjustRightInd w:val="0"/>
        <w:spacing w:after="0" w:line="240" w:lineRule="auto"/>
        <w:rPr>
          <w:rFonts w:ascii="Verdana" w:hAnsi="Verdana" w:cs="Verdana"/>
          <w:i/>
          <w:szCs w:val="24"/>
        </w:rPr>
      </w:pPr>
    </w:p>
    <w:p w:rsidR="000429FE" w:rsidRPr="000429FE" w:rsidRDefault="000429FE" w:rsidP="000429FE">
      <w:pPr>
        <w:autoSpaceDE w:val="0"/>
        <w:autoSpaceDN w:val="0"/>
        <w:adjustRightInd w:val="0"/>
        <w:spacing w:after="0" w:line="240" w:lineRule="auto"/>
        <w:rPr>
          <w:rFonts w:ascii="Verdana" w:hAnsi="Verdana" w:cs="Verdana"/>
          <w:i/>
          <w:szCs w:val="24"/>
        </w:rPr>
      </w:pPr>
      <w:r w:rsidRPr="000429FE">
        <w:rPr>
          <w:rFonts w:ascii="Verdana" w:hAnsi="Verdana" w:cs="Verdana"/>
          <w:i/>
          <w:szCs w:val="24"/>
        </w:rPr>
        <w:t xml:space="preserve">Excerpt from court testimony of Oscar </w:t>
      </w:r>
      <w:proofErr w:type="spellStart"/>
      <w:r w:rsidRPr="000429FE">
        <w:rPr>
          <w:rFonts w:ascii="Verdana" w:hAnsi="Verdana" w:cs="Verdana"/>
          <w:i/>
          <w:szCs w:val="24"/>
        </w:rPr>
        <w:t>Neebe</w:t>
      </w:r>
      <w:proofErr w:type="spellEnd"/>
      <w:r w:rsidRPr="000429FE">
        <w:rPr>
          <w:rFonts w:ascii="Verdana" w:hAnsi="Verdana" w:cs="Verdana"/>
          <w:i/>
          <w:szCs w:val="24"/>
        </w:rPr>
        <w:t>, a participant in the Haymarket Affair:</w:t>
      </w:r>
    </w:p>
    <w:p w:rsidR="000429FE" w:rsidRPr="000429FE" w:rsidRDefault="000429FE" w:rsidP="000429FE">
      <w:pPr>
        <w:autoSpaceDE w:val="0"/>
        <w:autoSpaceDN w:val="0"/>
        <w:adjustRightInd w:val="0"/>
        <w:spacing w:after="0" w:line="240" w:lineRule="auto"/>
        <w:rPr>
          <w:rFonts w:ascii="Verdana" w:hAnsi="Verdana" w:cs="Verdana"/>
          <w:szCs w:val="24"/>
        </w:rPr>
      </w:pPr>
      <w:r w:rsidRPr="000429FE">
        <w:rPr>
          <w:rFonts w:ascii="Verdana" w:hAnsi="Verdana" w:cs="Verdana"/>
          <w:szCs w:val="24"/>
        </w:rPr>
        <w:t xml:space="preserve">“My wife told me that the police—these honorable men to protect law and order—when they got on that wagon they waved that flag and hollered and hurrahed just like a lot of wild Indians—and they were wild Indians in those days. They searched hundreds of houses, and money was stolen by searching houses, and watches were stolen, and nobody knew whether they were stolen by the police or not. Captain </w:t>
      </w:r>
      <w:proofErr w:type="spellStart"/>
      <w:r w:rsidRPr="000429FE">
        <w:rPr>
          <w:rFonts w:ascii="Verdana" w:hAnsi="Verdana" w:cs="Verdana"/>
          <w:szCs w:val="24"/>
        </w:rPr>
        <w:t>Schaack</w:t>
      </w:r>
      <w:proofErr w:type="spellEnd"/>
      <w:r w:rsidRPr="000429FE">
        <w:rPr>
          <w:rFonts w:ascii="Verdana" w:hAnsi="Verdana" w:cs="Verdana"/>
          <w:szCs w:val="24"/>
        </w:rPr>
        <w:t xml:space="preserve"> knows it. His gang was one of the worst in this city. You need not laugh about it, Captain </w:t>
      </w:r>
      <w:proofErr w:type="spellStart"/>
      <w:r w:rsidRPr="000429FE">
        <w:rPr>
          <w:rFonts w:ascii="Verdana" w:hAnsi="Verdana" w:cs="Verdana"/>
          <w:szCs w:val="24"/>
        </w:rPr>
        <w:t>Schaack</w:t>
      </w:r>
      <w:proofErr w:type="spellEnd"/>
      <w:r w:rsidRPr="000429FE">
        <w:rPr>
          <w:rFonts w:ascii="Verdana" w:hAnsi="Verdana" w:cs="Verdana"/>
          <w:szCs w:val="24"/>
        </w:rPr>
        <w:t>. You are one of them. You are an Anarchist, as you understand it. You are all Anarchists, in this sense of the word, I must say. . . . I organized trades unions. I was for reduction of the hours of labor, and the education of laboring men . . .</w:t>
      </w:r>
    </w:p>
    <w:p w:rsidR="000429FE" w:rsidRPr="000429FE" w:rsidRDefault="000429FE" w:rsidP="000429FE">
      <w:pPr>
        <w:autoSpaceDE w:val="0"/>
        <w:autoSpaceDN w:val="0"/>
        <w:adjustRightInd w:val="0"/>
        <w:spacing w:after="0" w:line="240" w:lineRule="auto"/>
        <w:jc w:val="right"/>
        <w:rPr>
          <w:rFonts w:ascii="Verdana" w:hAnsi="Verdana" w:cs="Verdana"/>
          <w:b/>
          <w:szCs w:val="24"/>
        </w:rPr>
      </w:pPr>
      <w:r w:rsidRPr="000429FE">
        <w:rPr>
          <w:rFonts w:ascii="Verdana" w:hAnsi="Verdana" w:cs="Verdana"/>
          <w:b/>
          <w:szCs w:val="24"/>
        </w:rPr>
        <w:t>A.R. Parsons</w:t>
      </w:r>
      <w:r w:rsidRPr="000429FE">
        <w:rPr>
          <w:rFonts w:ascii="Verdana" w:hAnsi="Verdana" w:cs="Verdana"/>
          <w:b/>
          <w:i/>
          <w:iCs/>
          <w:szCs w:val="24"/>
        </w:rPr>
        <w:t xml:space="preserve">, </w:t>
      </w:r>
      <w:r w:rsidRPr="000429FE">
        <w:rPr>
          <w:rFonts w:ascii="Verdana" w:hAnsi="Verdana" w:cs="Verdana"/>
          <w:b/>
          <w:szCs w:val="24"/>
        </w:rPr>
        <w:t xml:space="preserve">“Oscar </w:t>
      </w:r>
      <w:proofErr w:type="spellStart"/>
      <w:r w:rsidRPr="000429FE">
        <w:rPr>
          <w:rFonts w:ascii="Verdana" w:hAnsi="Verdana" w:cs="Verdana"/>
          <w:b/>
          <w:szCs w:val="24"/>
        </w:rPr>
        <w:t>Neebe’s</w:t>
      </w:r>
      <w:proofErr w:type="spellEnd"/>
      <w:r w:rsidRPr="000429FE">
        <w:rPr>
          <w:rFonts w:ascii="Verdana" w:hAnsi="Verdana" w:cs="Verdana"/>
          <w:b/>
          <w:szCs w:val="24"/>
        </w:rPr>
        <w:t xml:space="preserve"> Remarks,” in</w:t>
      </w:r>
    </w:p>
    <w:p w:rsidR="000429FE" w:rsidRPr="000429FE" w:rsidRDefault="000429FE" w:rsidP="000429FE">
      <w:pPr>
        <w:autoSpaceDE w:val="0"/>
        <w:autoSpaceDN w:val="0"/>
        <w:adjustRightInd w:val="0"/>
        <w:spacing w:after="0" w:line="240" w:lineRule="auto"/>
        <w:jc w:val="right"/>
        <w:rPr>
          <w:rFonts w:ascii="Verdana" w:hAnsi="Verdana" w:cs="Verdana"/>
          <w:b/>
          <w:szCs w:val="24"/>
        </w:rPr>
      </w:pPr>
      <w:r w:rsidRPr="000429FE">
        <w:rPr>
          <w:rFonts w:ascii="Verdana" w:hAnsi="Verdana" w:cs="Verdana"/>
          <w:b/>
          <w:i/>
          <w:iCs/>
          <w:szCs w:val="24"/>
        </w:rPr>
        <w:t>Anarchism: Its Philosophy and Scientific Basis</w:t>
      </w:r>
      <w:r w:rsidRPr="000429FE">
        <w:rPr>
          <w:rFonts w:ascii="Verdana" w:hAnsi="Verdana" w:cs="Verdana"/>
          <w:b/>
          <w:szCs w:val="24"/>
        </w:rPr>
        <w:t>, 1887</w:t>
      </w:r>
    </w:p>
    <w:p w:rsidR="000429FE" w:rsidRPr="000429FE" w:rsidRDefault="000429FE" w:rsidP="000429FE">
      <w:pPr>
        <w:autoSpaceDE w:val="0"/>
        <w:autoSpaceDN w:val="0"/>
        <w:adjustRightInd w:val="0"/>
        <w:spacing w:after="0" w:line="240" w:lineRule="auto"/>
        <w:rPr>
          <w:rFonts w:ascii="Verdana" w:hAnsi="Verdana" w:cs="Verdana"/>
          <w:szCs w:val="24"/>
        </w:rPr>
      </w:pPr>
      <w:r w:rsidRPr="000429FE">
        <w:rPr>
          <w:rFonts w:ascii="Verdana" w:hAnsi="Verdana" w:cs="Verdana"/>
          <w:szCs w:val="24"/>
        </w:rPr>
        <w:t>Which issues were labor strikes addressing in the late 1800s?</w:t>
      </w:r>
    </w:p>
    <w:p w:rsidR="000429FE" w:rsidRPr="000429FE" w:rsidRDefault="000429FE" w:rsidP="000429FE">
      <w:pPr>
        <w:pStyle w:val="ListParagraph"/>
        <w:numPr>
          <w:ilvl w:val="0"/>
          <w:numId w:val="3"/>
        </w:numPr>
        <w:autoSpaceDE w:val="0"/>
        <w:autoSpaceDN w:val="0"/>
        <w:adjustRightInd w:val="0"/>
        <w:spacing w:after="0" w:line="240" w:lineRule="auto"/>
        <w:rPr>
          <w:rFonts w:ascii="Verdana" w:hAnsi="Verdana" w:cs="Verdana"/>
          <w:szCs w:val="24"/>
        </w:rPr>
      </w:pPr>
      <w:r w:rsidRPr="000429FE">
        <w:rPr>
          <w:rFonts w:ascii="Verdana" w:hAnsi="Verdana" w:cs="Verdana"/>
          <w:szCs w:val="24"/>
        </w:rPr>
        <w:t>violence in the workplace, paid vacation, and sick days</w:t>
      </w:r>
    </w:p>
    <w:p w:rsidR="000429FE" w:rsidRPr="000429FE" w:rsidRDefault="000429FE" w:rsidP="000429FE">
      <w:pPr>
        <w:pStyle w:val="ListParagraph"/>
        <w:numPr>
          <w:ilvl w:val="0"/>
          <w:numId w:val="3"/>
        </w:numPr>
        <w:autoSpaceDE w:val="0"/>
        <w:autoSpaceDN w:val="0"/>
        <w:adjustRightInd w:val="0"/>
        <w:spacing w:after="0" w:line="240" w:lineRule="auto"/>
        <w:rPr>
          <w:rFonts w:ascii="Verdana" w:hAnsi="Verdana" w:cs="Verdana"/>
          <w:szCs w:val="24"/>
        </w:rPr>
      </w:pPr>
      <w:r w:rsidRPr="000429FE">
        <w:rPr>
          <w:rFonts w:ascii="Verdana" w:hAnsi="Verdana" w:cs="Verdana"/>
          <w:szCs w:val="24"/>
        </w:rPr>
        <w:t>shorter work hours, poor working conditions, and education</w:t>
      </w:r>
    </w:p>
    <w:p w:rsidR="000429FE" w:rsidRDefault="000429FE" w:rsidP="000429FE">
      <w:pPr>
        <w:pStyle w:val="ListParagraph"/>
        <w:numPr>
          <w:ilvl w:val="0"/>
          <w:numId w:val="3"/>
        </w:numPr>
        <w:autoSpaceDE w:val="0"/>
        <w:autoSpaceDN w:val="0"/>
        <w:adjustRightInd w:val="0"/>
        <w:spacing w:after="0" w:line="240" w:lineRule="auto"/>
        <w:rPr>
          <w:rFonts w:ascii="Verdana" w:hAnsi="Verdana" w:cs="Verdana"/>
          <w:szCs w:val="24"/>
        </w:rPr>
      </w:pPr>
      <w:r w:rsidRPr="000429FE">
        <w:rPr>
          <w:rFonts w:ascii="Verdana" w:hAnsi="Verdana" w:cs="Verdana"/>
          <w:szCs w:val="24"/>
        </w:rPr>
        <w:t>shorter workdays, women in the workplace, and health insurance</w:t>
      </w:r>
    </w:p>
    <w:p w:rsidR="000429FE" w:rsidRPr="000429FE" w:rsidRDefault="000429FE" w:rsidP="000429FE">
      <w:pPr>
        <w:pStyle w:val="ListParagraph"/>
        <w:numPr>
          <w:ilvl w:val="0"/>
          <w:numId w:val="3"/>
        </w:numPr>
        <w:autoSpaceDE w:val="0"/>
        <w:autoSpaceDN w:val="0"/>
        <w:adjustRightInd w:val="0"/>
        <w:spacing w:after="0" w:line="240" w:lineRule="auto"/>
        <w:rPr>
          <w:rFonts w:ascii="Verdana" w:hAnsi="Verdana" w:cs="Verdana"/>
          <w:szCs w:val="24"/>
        </w:rPr>
      </w:pPr>
      <w:r w:rsidRPr="000429FE">
        <w:rPr>
          <w:rFonts w:ascii="Verdana" w:hAnsi="Verdana" w:cs="Verdana"/>
          <w:szCs w:val="24"/>
        </w:rPr>
        <w:t>access to management positions, education leave, and wage hikes</w:t>
      </w:r>
    </w:p>
    <w:sectPr w:rsidR="000429FE" w:rsidRPr="000429FE" w:rsidSect="000429F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854"/>
    <w:multiLevelType w:val="hybridMultilevel"/>
    <w:tmpl w:val="A524C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E17A4"/>
    <w:multiLevelType w:val="hybridMultilevel"/>
    <w:tmpl w:val="A524C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42536"/>
    <w:multiLevelType w:val="hybridMultilevel"/>
    <w:tmpl w:val="A524C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00"/>
    <w:rsid w:val="000429FE"/>
    <w:rsid w:val="005D04F8"/>
    <w:rsid w:val="00EE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8231">
      <w:bodyDiv w:val="1"/>
      <w:marLeft w:val="0"/>
      <w:marRight w:val="0"/>
      <w:marTop w:val="0"/>
      <w:marBottom w:val="0"/>
      <w:divBdr>
        <w:top w:val="none" w:sz="0" w:space="0" w:color="auto"/>
        <w:left w:val="none" w:sz="0" w:space="0" w:color="auto"/>
        <w:bottom w:val="none" w:sz="0" w:space="0" w:color="auto"/>
        <w:right w:val="none" w:sz="0" w:space="0" w:color="auto"/>
      </w:divBdr>
      <w:divsChild>
        <w:div w:id="1712608846">
          <w:marLeft w:val="0"/>
          <w:marRight w:val="0"/>
          <w:marTop w:val="0"/>
          <w:marBottom w:val="0"/>
          <w:divBdr>
            <w:top w:val="none" w:sz="0" w:space="0" w:color="auto"/>
            <w:left w:val="none" w:sz="0" w:space="0" w:color="auto"/>
            <w:bottom w:val="none" w:sz="0" w:space="0" w:color="auto"/>
            <w:right w:val="none" w:sz="0" w:space="0" w:color="auto"/>
          </w:divBdr>
        </w:div>
        <w:div w:id="174350758">
          <w:marLeft w:val="0"/>
          <w:marRight w:val="0"/>
          <w:marTop w:val="0"/>
          <w:marBottom w:val="0"/>
          <w:divBdr>
            <w:top w:val="none" w:sz="0" w:space="0" w:color="auto"/>
            <w:left w:val="none" w:sz="0" w:space="0" w:color="auto"/>
            <w:bottom w:val="none" w:sz="0" w:space="0" w:color="auto"/>
            <w:right w:val="none" w:sz="0" w:space="0" w:color="auto"/>
          </w:divBdr>
        </w:div>
        <w:div w:id="926380270">
          <w:marLeft w:val="0"/>
          <w:marRight w:val="0"/>
          <w:marTop w:val="0"/>
          <w:marBottom w:val="0"/>
          <w:divBdr>
            <w:top w:val="none" w:sz="0" w:space="0" w:color="auto"/>
            <w:left w:val="none" w:sz="0" w:space="0" w:color="auto"/>
            <w:bottom w:val="none" w:sz="0" w:space="0" w:color="auto"/>
            <w:right w:val="none" w:sz="0" w:space="0" w:color="auto"/>
          </w:divBdr>
        </w:div>
        <w:div w:id="341008387">
          <w:marLeft w:val="0"/>
          <w:marRight w:val="0"/>
          <w:marTop w:val="0"/>
          <w:marBottom w:val="0"/>
          <w:divBdr>
            <w:top w:val="none" w:sz="0" w:space="0" w:color="auto"/>
            <w:left w:val="none" w:sz="0" w:space="0" w:color="auto"/>
            <w:bottom w:val="none" w:sz="0" w:space="0" w:color="auto"/>
            <w:right w:val="none" w:sz="0" w:space="0" w:color="auto"/>
          </w:divBdr>
        </w:div>
        <w:div w:id="2141147109">
          <w:marLeft w:val="0"/>
          <w:marRight w:val="0"/>
          <w:marTop w:val="0"/>
          <w:marBottom w:val="0"/>
          <w:divBdr>
            <w:top w:val="none" w:sz="0" w:space="0" w:color="auto"/>
            <w:left w:val="none" w:sz="0" w:space="0" w:color="auto"/>
            <w:bottom w:val="none" w:sz="0" w:space="0" w:color="auto"/>
            <w:right w:val="none" w:sz="0" w:space="0" w:color="auto"/>
          </w:divBdr>
        </w:div>
        <w:div w:id="759452740">
          <w:marLeft w:val="0"/>
          <w:marRight w:val="0"/>
          <w:marTop w:val="0"/>
          <w:marBottom w:val="0"/>
          <w:divBdr>
            <w:top w:val="none" w:sz="0" w:space="0" w:color="auto"/>
            <w:left w:val="none" w:sz="0" w:space="0" w:color="auto"/>
            <w:bottom w:val="none" w:sz="0" w:space="0" w:color="auto"/>
            <w:right w:val="none" w:sz="0" w:space="0" w:color="auto"/>
          </w:divBdr>
        </w:div>
        <w:div w:id="1435898159">
          <w:marLeft w:val="0"/>
          <w:marRight w:val="0"/>
          <w:marTop w:val="0"/>
          <w:marBottom w:val="0"/>
          <w:divBdr>
            <w:top w:val="none" w:sz="0" w:space="0" w:color="auto"/>
            <w:left w:val="none" w:sz="0" w:space="0" w:color="auto"/>
            <w:bottom w:val="none" w:sz="0" w:space="0" w:color="auto"/>
            <w:right w:val="none" w:sz="0" w:space="0" w:color="auto"/>
          </w:divBdr>
        </w:div>
        <w:div w:id="914050471">
          <w:marLeft w:val="0"/>
          <w:marRight w:val="0"/>
          <w:marTop w:val="0"/>
          <w:marBottom w:val="0"/>
          <w:divBdr>
            <w:top w:val="none" w:sz="0" w:space="0" w:color="auto"/>
            <w:left w:val="none" w:sz="0" w:space="0" w:color="auto"/>
            <w:bottom w:val="none" w:sz="0" w:space="0" w:color="auto"/>
            <w:right w:val="none" w:sz="0" w:space="0" w:color="auto"/>
          </w:divBdr>
        </w:div>
        <w:div w:id="532301878">
          <w:marLeft w:val="0"/>
          <w:marRight w:val="0"/>
          <w:marTop w:val="0"/>
          <w:marBottom w:val="0"/>
          <w:divBdr>
            <w:top w:val="none" w:sz="0" w:space="0" w:color="auto"/>
            <w:left w:val="none" w:sz="0" w:space="0" w:color="auto"/>
            <w:bottom w:val="none" w:sz="0" w:space="0" w:color="auto"/>
            <w:right w:val="none" w:sz="0" w:space="0" w:color="auto"/>
          </w:divBdr>
        </w:div>
        <w:div w:id="1302612525">
          <w:marLeft w:val="0"/>
          <w:marRight w:val="0"/>
          <w:marTop w:val="0"/>
          <w:marBottom w:val="0"/>
          <w:divBdr>
            <w:top w:val="none" w:sz="0" w:space="0" w:color="auto"/>
            <w:left w:val="none" w:sz="0" w:space="0" w:color="auto"/>
            <w:bottom w:val="none" w:sz="0" w:space="0" w:color="auto"/>
            <w:right w:val="none" w:sz="0" w:space="0" w:color="auto"/>
          </w:divBdr>
        </w:div>
        <w:div w:id="1159271753">
          <w:marLeft w:val="0"/>
          <w:marRight w:val="0"/>
          <w:marTop w:val="0"/>
          <w:marBottom w:val="0"/>
          <w:divBdr>
            <w:top w:val="none" w:sz="0" w:space="0" w:color="auto"/>
            <w:left w:val="none" w:sz="0" w:space="0" w:color="auto"/>
            <w:bottom w:val="none" w:sz="0" w:space="0" w:color="auto"/>
            <w:right w:val="none" w:sz="0" w:space="0" w:color="auto"/>
          </w:divBdr>
        </w:div>
        <w:div w:id="631910235">
          <w:marLeft w:val="0"/>
          <w:marRight w:val="0"/>
          <w:marTop w:val="0"/>
          <w:marBottom w:val="0"/>
          <w:divBdr>
            <w:top w:val="none" w:sz="0" w:space="0" w:color="auto"/>
            <w:left w:val="none" w:sz="0" w:space="0" w:color="auto"/>
            <w:bottom w:val="none" w:sz="0" w:space="0" w:color="auto"/>
            <w:right w:val="none" w:sz="0" w:space="0" w:color="auto"/>
          </w:divBdr>
        </w:div>
        <w:div w:id="1234201018">
          <w:marLeft w:val="0"/>
          <w:marRight w:val="0"/>
          <w:marTop w:val="0"/>
          <w:marBottom w:val="0"/>
          <w:divBdr>
            <w:top w:val="none" w:sz="0" w:space="0" w:color="auto"/>
            <w:left w:val="none" w:sz="0" w:space="0" w:color="auto"/>
            <w:bottom w:val="none" w:sz="0" w:space="0" w:color="auto"/>
            <w:right w:val="none" w:sz="0" w:space="0" w:color="auto"/>
          </w:divBdr>
        </w:div>
        <w:div w:id="585187509">
          <w:marLeft w:val="0"/>
          <w:marRight w:val="0"/>
          <w:marTop w:val="0"/>
          <w:marBottom w:val="0"/>
          <w:divBdr>
            <w:top w:val="none" w:sz="0" w:space="0" w:color="auto"/>
            <w:left w:val="none" w:sz="0" w:space="0" w:color="auto"/>
            <w:bottom w:val="none" w:sz="0" w:space="0" w:color="auto"/>
            <w:right w:val="none" w:sz="0" w:space="0" w:color="auto"/>
          </w:divBdr>
        </w:div>
        <w:div w:id="65081181">
          <w:marLeft w:val="0"/>
          <w:marRight w:val="0"/>
          <w:marTop w:val="0"/>
          <w:marBottom w:val="0"/>
          <w:divBdr>
            <w:top w:val="none" w:sz="0" w:space="0" w:color="auto"/>
            <w:left w:val="none" w:sz="0" w:space="0" w:color="auto"/>
            <w:bottom w:val="none" w:sz="0" w:space="0" w:color="auto"/>
            <w:right w:val="none" w:sz="0" w:space="0" w:color="auto"/>
          </w:divBdr>
        </w:div>
        <w:div w:id="1586838852">
          <w:marLeft w:val="0"/>
          <w:marRight w:val="0"/>
          <w:marTop w:val="0"/>
          <w:marBottom w:val="0"/>
          <w:divBdr>
            <w:top w:val="none" w:sz="0" w:space="0" w:color="auto"/>
            <w:left w:val="none" w:sz="0" w:space="0" w:color="auto"/>
            <w:bottom w:val="none" w:sz="0" w:space="0" w:color="auto"/>
            <w:right w:val="none" w:sz="0" w:space="0" w:color="auto"/>
          </w:divBdr>
        </w:div>
        <w:div w:id="1957370801">
          <w:marLeft w:val="0"/>
          <w:marRight w:val="0"/>
          <w:marTop w:val="0"/>
          <w:marBottom w:val="0"/>
          <w:divBdr>
            <w:top w:val="none" w:sz="0" w:space="0" w:color="auto"/>
            <w:left w:val="none" w:sz="0" w:space="0" w:color="auto"/>
            <w:bottom w:val="none" w:sz="0" w:space="0" w:color="auto"/>
            <w:right w:val="none" w:sz="0" w:space="0" w:color="auto"/>
          </w:divBdr>
        </w:div>
        <w:div w:id="1956907578">
          <w:marLeft w:val="0"/>
          <w:marRight w:val="0"/>
          <w:marTop w:val="0"/>
          <w:marBottom w:val="0"/>
          <w:divBdr>
            <w:top w:val="none" w:sz="0" w:space="0" w:color="auto"/>
            <w:left w:val="none" w:sz="0" w:space="0" w:color="auto"/>
            <w:bottom w:val="none" w:sz="0" w:space="0" w:color="auto"/>
            <w:right w:val="none" w:sz="0" w:space="0" w:color="auto"/>
          </w:divBdr>
        </w:div>
        <w:div w:id="182728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Brooke Rubio</dc:creator>
  <cp:lastModifiedBy>Courtney Brooke Rubio</cp:lastModifiedBy>
  <cp:revision>1</cp:revision>
  <cp:lastPrinted>2015-04-17T12:29:00Z</cp:lastPrinted>
  <dcterms:created xsi:type="dcterms:W3CDTF">2015-04-16T13:21:00Z</dcterms:created>
  <dcterms:modified xsi:type="dcterms:W3CDTF">2015-04-17T17:57:00Z</dcterms:modified>
</cp:coreProperties>
</file>